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>Кировское областное государственное общеобразовательное бюджетное учреждение «Школа-интернат для обучающихся с ограниченными возможностями здоровья № 1 г. Белая Холуница»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XO Thames" w:hAnsi="XO Thames"/>
          <w:b/>
          <w:bCs/>
          <w:sz w:val="40"/>
          <w:szCs w:val="40"/>
        </w:rPr>
        <w:t xml:space="preserve">Методическая разработка классного часа патриотической направленности </w:t>
      </w:r>
    </w:p>
    <w:p>
      <w:pPr>
        <w:pStyle w:val="Normal"/>
        <w:jc w:val="center"/>
        <w:rPr/>
      </w:pPr>
      <w:r>
        <w:rPr>
          <w:rFonts w:ascii="XO Thames" w:hAnsi="XO Thames"/>
          <w:b/>
          <w:bCs/>
          <w:sz w:val="40"/>
          <w:szCs w:val="40"/>
        </w:rPr>
        <w:t>«Что такое Родина?» .</w:t>
      </w:r>
    </w:p>
    <w:p>
      <w:pPr>
        <w:pStyle w:val="Normal"/>
        <w:rPr>
          <w:rFonts w:ascii="XO Thames" w:hAnsi="XO Thames"/>
          <w:b/>
          <w:b/>
          <w:bCs/>
        </w:rPr>
      </w:pPr>
      <w:r>
        <w:rPr>
          <w:rFonts w:ascii="XO Thames" w:hAnsi="XO Thames"/>
          <w:b/>
          <w:bCs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                                                           </w:t>
      </w: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Выполнила: Наталья Николаевна Черезова,    учитель I квалификационной категории                            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2024 г.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Тема: Что такое Родина? </w:t>
      </w:r>
    </w:p>
    <w:p>
      <w:pPr>
        <w:pStyle w:val="Normal"/>
        <w:rPr>
          <w:rFonts w:ascii="XO Thames" w:hAnsi="XO Thames"/>
          <w:b/>
          <w:b/>
          <w:bCs/>
          <w:sz w:val="28"/>
          <w:szCs w:val="28"/>
        </w:rPr>
      </w:pPr>
      <w:r>
        <w:rPr>
          <w:rFonts w:ascii="XO Thames" w:hAnsi="XO Thames"/>
          <w:b/>
          <w:bCs/>
          <w:sz w:val="28"/>
          <w:szCs w:val="28"/>
        </w:rPr>
        <w:t>Класс:</w:t>
      </w:r>
      <w:r>
        <w:rPr>
          <w:rFonts w:ascii="XO Thames" w:hAnsi="XO Thames"/>
          <w:b w:val="false"/>
          <w:bCs w:val="false"/>
          <w:sz w:val="28"/>
          <w:szCs w:val="28"/>
        </w:rPr>
        <w:t xml:space="preserve"> 6,8 класс (13-15 лет) с ТМНР (тяжелые множественные нарушения развития) </w:t>
      </w:r>
    </w:p>
    <w:p>
      <w:pPr>
        <w:pStyle w:val="NormalWeb"/>
        <w:shd w:val="clear" w:color="auto" w:fill="FFFFFF"/>
        <w:spacing w:beforeAutospacing="0" w:before="0" w:afterAutospacing="0" w:after="0"/>
        <w:ind w:hanging="0"/>
        <w:rPr>
          <w:b/>
          <w:b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Цель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развитие у детей чувства патриотизма и любви к большой и малой Родине</w:t>
      </w:r>
      <w:r>
        <w:rPr>
          <w:b/>
          <w:sz w:val="28"/>
          <w:szCs w:val="28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ind w:firstLine="360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Образовательные: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Закреплять и обобщать знания детей о нашей стране.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Повторить символику  России.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Вспомнить достопримечательности родного города.</w:t>
      </w: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Воспитательные: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Воспитывать любовь к Родине, бережное отношение к  природе, родному городу.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Коррекционно-развивающие: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Развивать речь, умение слушать и слышать товарищей, любознательность.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Развивать мелкую моторику рук.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Основные образовательные ресурсы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>: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    • </w:t>
      </w:r>
      <w:r>
        <w:rPr>
          <w:rFonts w:cs="Times New Roman" w:ascii="Times New Roman" w:hAnsi="Times New Roman"/>
          <w:sz w:val="28"/>
          <w:szCs w:val="28"/>
          <w:lang w:eastAsia="ru-RU"/>
        </w:rPr>
        <w:t>компьютер и проектор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презентация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    • </w:t>
      </w:r>
      <w:r>
        <w:rPr>
          <w:rFonts w:cs="Times New Roman" w:ascii="Times New Roman" w:hAnsi="Times New Roman"/>
          <w:sz w:val="28"/>
          <w:szCs w:val="28"/>
          <w:lang w:eastAsia="ru-RU"/>
        </w:rPr>
        <w:t>дидактическая игра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«Собери герб и флаг»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Предварительная работа: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cs="Times New Roman" w:ascii="Times New Roman" w:hAnsi="Times New Roman"/>
          <w:sz w:val="28"/>
          <w:szCs w:val="28"/>
          <w:lang w:eastAsia="ru-RU"/>
        </w:rPr>
        <w:t>беседы о российской символике;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cs="Times New Roman" w:ascii="Times New Roman" w:hAnsi="Times New Roman"/>
          <w:sz w:val="28"/>
          <w:szCs w:val="28"/>
          <w:lang w:eastAsia="ru-RU"/>
        </w:rPr>
        <w:t>чтение стихотворений, пословиц и поговорок о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Родине</w:t>
      </w:r>
      <w:r>
        <w:rPr>
          <w:rFonts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cs="Times New Roman" w:ascii="Times New Roman" w:hAnsi="Times New Roman"/>
          <w:sz w:val="28"/>
          <w:szCs w:val="28"/>
          <w:lang w:eastAsia="ru-RU"/>
        </w:rPr>
        <w:t>экскурсии  по городу;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cs="Times New Roman" w:ascii="Times New Roman" w:hAnsi="Times New Roman"/>
          <w:sz w:val="28"/>
          <w:szCs w:val="28"/>
          <w:lang w:eastAsia="ru-RU"/>
        </w:rPr>
        <w:t>рассматривание иллюстраций и выполнение работ по раскрашиванию флага и герба.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/>
      </w:r>
    </w:p>
    <w:p>
      <w:pPr>
        <w:pStyle w:val="NoSpacing"/>
        <w:rPr>
          <w:rFonts w:ascii="XO Thames" w:hAnsi="XO Thames"/>
          <w:b/>
          <w:b/>
          <w:bCs/>
          <w:sz w:val="28"/>
          <w:szCs w:val="28"/>
        </w:rPr>
      </w:pPr>
      <w:r>
        <w:rPr>
          <w:rFonts w:ascii="XO Thames" w:hAnsi="XO Thames"/>
          <w:b/>
          <w:bCs/>
          <w:sz w:val="28"/>
          <w:szCs w:val="28"/>
        </w:rPr>
        <w:t xml:space="preserve">Место классного часа в системе: </w:t>
      </w:r>
      <w:r>
        <w:rPr>
          <w:rFonts w:ascii="XO Thames" w:hAnsi="XO Thames"/>
          <w:b w:val="false"/>
          <w:bCs w:val="false"/>
          <w:sz w:val="28"/>
          <w:szCs w:val="28"/>
        </w:rPr>
        <w:t>этот классный час является итоговым в цикле занятий годового плана воспитательных мероприятий  патриотической направленности обучающихся с ТМНР.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 </w:t>
      </w: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 xml:space="preserve">Продолжительность: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eastAsia="ru-RU"/>
        </w:rPr>
        <w:t>30-35 минут.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88" w:before="300" w:after="300"/>
        <w:ind w:left="0" w:hanging="0"/>
        <w:outlineLvl w:val="1"/>
        <w:rPr>
          <w:rFonts w:ascii="Times New Roman" w:hAnsi="Times New Roman" w:eastAsia="Times New Roman" w:cs="Times New Roman"/>
          <w:b/>
          <w:b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  <w:lang w:eastAsia="ru-RU"/>
        </w:rPr>
        <w:t>Ход классного часа:</w:t>
      </w:r>
    </w:p>
    <w:p>
      <w:pPr>
        <w:pStyle w:val="ListParagraph"/>
        <w:keepNext w:val="true"/>
        <w:keepLines/>
        <w:numPr>
          <w:ilvl w:val="0"/>
          <w:numId w:val="1"/>
        </w:numPr>
        <w:shd w:val="clear" w:color="auto" w:fill="FFFFFF"/>
        <w:spacing w:lineRule="atLeast" w:line="255" w:before="135" w:after="135"/>
        <w:contextualSpacing/>
        <w:outlineLvl w:val="3"/>
        <w:rPr>
          <w:rFonts w:ascii="XO Thames" w:hAnsi="XO Thames"/>
        </w:rPr>
      </w:pPr>
      <w:r>
        <w:rPr>
          <w:rFonts w:eastAsia="Times New Roman" w:cs="Times New Roman" w:ascii="XO Thames" w:hAnsi="XO Thames"/>
          <w:i/>
          <w:iCs/>
          <w:sz w:val="28"/>
          <w:szCs w:val="28"/>
        </w:rPr>
        <w:t>Организационный момент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Утром солнышко встает, (Руки поднять вверх).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Всех на улицу зовет (Сгибать руки в локтях к груди).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Выхожу из дома я: (Показать рукой на себя).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«Здравствуй, улица моя!» (Выпрямить руки в стороны).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Отвечаю Солнцу я (Поднять руки над головой).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Отвечаю Травам я (Опустить руки на ковер).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Отвечаю Ветру я (Поднять руки над головой и покачать ими).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Здравствуй, Родина моя! (Взять друг друга за руки).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Ребята, сегодня мы с вами поговорим о Родине.</w:t>
      </w:r>
      <w:r>
        <w:rPr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На наших занятиях мы с вами  читали, беседовали, размышляли на эту тему, давайте сейчас вспомним. Итак, начинаем.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>2. Основная часть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-Ребята, а как вы думаете, что такое Родина? –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(ответы детей)</w:t>
      </w:r>
      <w:r>
        <w:rPr>
          <w:rFonts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- Давайте послушаем стихотворение о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Родине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.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Стихотворение читает ученица.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(В. Степанов)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Что мы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Родиной зовем</w:t>
      </w:r>
      <w:r>
        <w:rPr>
          <w:rFonts w:cs="Times New Roman" w:ascii="Times New Roman" w:hAnsi="Times New Roman"/>
          <w:sz w:val="28"/>
          <w:szCs w:val="28"/>
          <w:lang w:eastAsia="ru-RU"/>
        </w:rPr>
        <w:t>?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Дом, где мы с тобой живём,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И берёзки, вдоль которых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Рядом с мамой мы идём.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Что мы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Родиной зовём</w:t>
      </w:r>
      <w:r>
        <w:rPr>
          <w:rFonts w:cs="Times New Roman" w:ascii="Times New Roman" w:hAnsi="Times New Roman"/>
          <w:sz w:val="28"/>
          <w:szCs w:val="28"/>
          <w:lang w:eastAsia="ru-RU"/>
        </w:rPr>
        <w:t>?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Поле с тонким колоском,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Наши праздники и песни,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Тёплый вечер за окном.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Что мы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Родиной зовём</w:t>
      </w:r>
      <w:r>
        <w:rPr>
          <w:rFonts w:cs="Times New Roman" w:ascii="Times New Roman" w:hAnsi="Times New Roman"/>
          <w:sz w:val="28"/>
          <w:szCs w:val="28"/>
          <w:lang w:eastAsia="ru-RU"/>
        </w:rPr>
        <w:t>?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Всё, что в сердце бережём,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И под небом синим-синим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Флаг России над Кремлём.</w:t>
      </w:r>
    </w:p>
    <w:p>
      <w:pPr>
        <w:pStyle w:val="Normal"/>
        <w:shd w:val="clear" w:color="auto" w:fill="FFFFFF"/>
        <w:spacing w:lineRule="auto" w:line="240" w:before="225" w:after="225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2 – карта России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- Ребята, как называется наша страна, в которой мы живем?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(ответы детей)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- А жителей России как называют?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(ответы детей)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 xml:space="preserve">- А какая она – наша Россия? 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(показывают указкой границы России на экране проектора)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Ни одна страна в мире не имеет такой огромной территории, как Россия. Когда на одном конце нашей страны люди ложатся спать, на другом начинается утро. На севере может идти снег, а на юге – припекать солнышко. Природа России очень разнообразная — много рек, морей, лесов,  есть горы, степи. У нашей страны удивительно красивое и звучное имя - Россия.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3 – портрет Путина В. В.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Ребята, а как зовут человека, который управляет нашей страной, кто является </w:t>
      </w:r>
      <w:r>
        <w:rPr>
          <w:rFonts w:eastAsia="Times New Roman" w:cs="Times New Roman" w:ascii="Times New Roman" w:hAnsi="Times New Roman"/>
          <w:bCs/>
          <w:color w:val="111111"/>
          <w:sz w:val="28"/>
          <w:szCs w:val="28"/>
          <w:lang w:eastAsia="ru-RU"/>
        </w:rPr>
        <w:t>президентом России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? 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(ответы детей)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 xml:space="preserve">- Да, ребята, Владимир Владимирович Путин очень любит свою страну и свой народ.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Как вы думаете, каким человеком должен быть </w:t>
      </w:r>
      <w:r>
        <w:rPr>
          <w:rFonts w:eastAsia="Times New Roman" w:cs="Times New Roman" w:ascii="Times New Roman" w:hAnsi="Times New Roman"/>
          <w:bCs/>
          <w:color w:val="111111"/>
          <w:sz w:val="28"/>
          <w:szCs w:val="28"/>
          <w:lang w:eastAsia="ru-RU"/>
        </w:rPr>
        <w:t>президент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?  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(ответы детей)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4 - Красная площадь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Ребята, в каждой стране есть свой главный город – столица. А как называется столица нашей </w:t>
      </w:r>
      <w:r>
        <w:rPr>
          <w:rFonts w:cs="Times New Roman" w:ascii="Times New Roman" w:hAnsi="Times New Roman"/>
          <w:bCs/>
          <w:sz w:val="28"/>
          <w:szCs w:val="28"/>
          <w:lang w:eastAsia="ru-RU"/>
        </w:rPr>
        <w:t>Родины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?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(ответы детей)</w:t>
      </w:r>
    </w:p>
    <w:p>
      <w:pPr>
        <w:pStyle w:val="NoSpacing"/>
        <w:rPr>
          <w:i/>
          <w:i/>
          <w:iCs/>
        </w:rPr>
      </w:pP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Ученик читает стихотворение.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Москва – это Красная площадь,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Москва – это башни Кремля,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Москва – это сердце России,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Которое любит тебя.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5 – герб.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– </w:t>
      </w:r>
      <w:r>
        <w:rPr>
          <w:rFonts w:cs="Times New Roman" w:ascii="Times New Roman" w:hAnsi="Times New Roman"/>
          <w:sz w:val="28"/>
          <w:szCs w:val="28"/>
          <w:lang w:eastAsia="ru-RU"/>
        </w:rPr>
        <w:t>Ребята, у каждой страны есть свои отличительные знаки - государственные символы.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–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О каких символах я говорю?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(ответы детей)</w:t>
      </w:r>
    </w:p>
    <w:p>
      <w:pPr>
        <w:pStyle w:val="NoSpacing"/>
        <w:rPr>
          <w:rFonts w:ascii="Times New Roman" w:hAnsi="Times New Roman" w:eastAsia="Times New Roman" w:cs="Times New Roman"/>
          <w:i/>
          <w:i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Мы сейчас вспомним, что символизирует наш герб</w:t>
      </w:r>
      <w:r>
        <w:rPr>
          <w:rFonts w:eastAsia="Times New Roman" w:cs="Times New Roman" w:ascii="Times New Roman" w:hAnsi="Times New Roman"/>
          <w:i/>
          <w:color w:val="111111"/>
          <w:sz w:val="28"/>
          <w:szCs w:val="28"/>
          <w:lang w:eastAsia="ru-RU"/>
        </w:rPr>
        <w:t>?  (ответы детей)</w:t>
      </w:r>
    </w:p>
    <w:p>
      <w:pPr>
        <w:pStyle w:val="NoSpacing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Герб – это отличительный знак государства. На гербе изображен золотой двуглавый орел - символ солнца. Солнце всходит на востоке, а заходит на западе. Поэтому и головы</w:t>
      </w:r>
      <w:r>
        <w:rPr>
          <w:rFonts w:eastAsia="Times New Roman"/>
          <w:color w:val="111111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орла повернуты в противоположные стороны. Орёл с двумя головами означает, что мы независимое государство, что в нашей стране живут люди разных национальностей. Но всех нас связывает одна </w:t>
      </w:r>
      <w:r>
        <w:rPr>
          <w:rFonts w:eastAsia="Times New Roman" w:cs="Times New Roman" w:ascii="Times New Roman" w:hAnsi="Times New Roman"/>
          <w:bCs/>
          <w:color w:val="111111"/>
          <w:sz w:val="28"/>
          <w:szCs w:val="28"/>
          <w:lang w:eastAsia="ru-RU"/>
        </w:rPr>
        <w:t>Родина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. Значок в центре орла — это всадник Георгий Победоносец. Он сидит на белой лошади, с копьём в руках. Этим копьём он убивает змея. Вся эта картина символизирует победу добра над злом.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Слад 6 – флаг.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- Что же символизирует наш флаг?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(ответы детей)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Флаг – это государственный символ и обозначает единство нашей страны. Полотнище флага состоит из трех полос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(белого, синего, красного цвета)</w:t>
      </w:r>
      <w:r>
        <w:rPr>
          <w:rFonts w:cs="Times New Roman" w:ascii="Times New Roman" w:hAnsi="Times New Roman"/>
          <w:sz w:val="28"/>
          <w:szCs w:val="28"/>
          <w:lang w:eastAsia="ru-RU"/>
        </w:rPr>
        <w:t>. Белый цвет обозначает — мир и чистоту, синий – небо, правду и верность, красный – огонь, отвагу, красоту, любовь. Российский флаг можно увидеть на государственных зданиях, кораблях, самолетах.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- 7 гимн.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Третий отличительный символ страны – это гимн.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Гимн - это самая главная песня страны. Гимн включают на торжественных мероприятия. Слушают Гимн всегда стоя, этим мы выражаем своё уважение к нашему государству, нашей стране.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Давайте и мы с вами встанем и послушаем отрывок и внимательно вслушаемся в замечательные торжественные слова о России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(Слушают часть гимна России.)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8- Герб и флаг.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А теперь, ребята, приглашаю вас немного поиграть.</w:t>
      </w:r>
    </w:p>
    <w:p>
      <w:pPr>
        <w:pStyle w:val="NoSpacing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Игра “Собери флаг и герб России”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(собирают  пазлы герба и флага)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eastAsia="Times New Roman" w:cs="Times New Roman"/>
          <w:b/>
          <w:b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8"/>
          <w:szCs w:val="28"/>
          <w:lang w:eastAsia="ru-RU"/>
        </w:rPr>
        <w:t>Слайд 10 – Белохолуницкий пруд</w:t>
      </w:r>
    </w:p>
    <w:p>
      <w:pPr>
        <w:pStyle w:val="Normal"/>
        <w:shd w:val="clear" w:color="auto" w:fill="FFFFFF"/>
        <w:spacing w:lineRule="auto" w:line="240" w:before="0" w:after="0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Ребята, как вы думаете, что такое малая </w:t>
      </w:r>
      <w:r>
        <w:rPr>
          <w:rFonts w:eastAsia="Times New Roman" w:cs="Times New Roman" w:ascii="Times New Roman" w:hAnsi="Times New Roman"/>
          <w:bCs/>
          <w:color w:val="111111"/>
          <w:sz w:val="28"/>
          <w:szCs w:val="28"/>
          <w:lang w:eastAsia="ru-RU"/>
        </w:rPr>
        <w:t>Родина?  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(ответы детей)</w:t>
      </w:r>
    </w:p>
    <w:p>
      <w:pPr>
        <w:pStyle w:val="Normal"/>
        <w:shd w:val="clear" w:color="auto" w:fill="FFFFFF"/>
        <w:spacing w:lineRule="auto" w:line="240" w:before="0" w:after="0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Это ваш родной уголок – ваша малая </w:t>
      </w:r>
      <w:r>
        <w:rPr>
          <w:rFonts w:eastAsia="Times New Roman" w:cs="Times New Roman" w:ascii="Times New Roman" w:hAnsi="Times New Roman"/>
          <w:bCs/>
          <w:color w:val="111111"/>
          <w:sz w:val="28"/>
          <w:szCs w:val="28"/>
          <w:lang w:eastAsia="ru-RU"/>
        </w:rPr>
        <w:t>Родина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-А как называется наш город? 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(ответы детей)</w:t>
      </w:r>
    </w:p>
    <w:p>
      <w:pPr>
        <w:pStyle w:val="Normal"/>
        <w:shd w:val="clear" w:color="auto" w:fill="FFFFFF"/>
        <w:spacing w:lineRule="auto" w:line="240" w:before="0" w:after="0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Как называют людей, которые живут в Белой Холунице? 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(ответы детей)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Normal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Одной из достопримечательности нашего города является наш Белохолуницкий пруд.</w:t>
      </w: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 Это единственное искусственное водохранилище в городе. Пруд выкопали по приказу Екатерины Второй. Мы очень любим наш пруд. И когда чистили его, нашли большой якорь</w:t>
      </w:r>
      <w:r>
        <w:rPr>
          <w:rFonts w:cs="Times New Roman" w:ascii="Times New Roman" w:hAnsi="Times New Roman"/>
          <w:b/>
          <w:color w:val="111111"/>
          <w:sz w:val="28"/>
          <w:szCs w:val="28"/>
          <w:shd w:fill="FFFFFF" w:val="clear"/>
        </w:rPr>
        <w:t>.  (Слайд 11)</w:t>
      </w:r>
      <w:r>
        <w:rPr>
          <w:rFonts w:cs="Times New Roman" w:ascii="Times New Roman" w:hAnsi="Times New Roman"/>
          <w:color w:val="111111"/>
          <w:sz w:val="28"/>
          <w:szCs w:val="28"/>
          <w:shd w:fill="FFFFFF" w:val="clear"/>
        </w:rPr>
        <w:t xml:space="preserve"> Теперь он тоже, как достопримечательность города.</w:t>
      </w:r>
    </w:p>
    <w:p>
      <w:pPr>
        <w:pStyle w:val="Normal"/>
        <w:shd w:val="clear" w:color="auto" w:fill="FFFFFF"/>
        <w:spacing w:lineRule="auto" w:line="240" w:before="225" w:after="225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- А, сейчас послушайте  стихотворение о нашем городе (</w:t>
      </w:r>
      <w:r>
        <w:rPr>
          <w:rFonts w:eastAsia="Times New Roman" w:cs="Times New Roman" w:ascii="Times New Roman" w:hAnsi="Times New Roman"/>
          <w:i/>
          <w:iCs/>
          <w:color w:val="111111"/>
          <w:sz w:val="28"/>
          <w:szCs w:val="28"/>
          <w:lang w:eastAsia="ru-RU"/>
        </w:rPr>
        <w:t>читает учитель</w:t>
      </w:r>
      <w:r>
        <w:rPr>
          <w:rFonts w:eastAsia="Times New Roman" w:cs="Times New Roman" w:ascii="Times New Roman" w:hAnsi="Times New Roman"/>
          <w:color w:val="111111"/>
          <w:sz w:val="28"/>
          <w:szCs w:val="28"/>
          <w:lang w:eastAsia="ru-RU"/>
        </w:rPr>
        <w:t>)</w:t>
      </w:r>
    </w:p>
    <w:p>
      <w:pPr>
        <w:pStyle w:val="Normal"/>
        <w:shd w:val="clear" w:color="auto" w:fill="FFFFFF"/>
        <w:spacing w:lineRule="auto" w:line="240" w:before="225" w:after="225"/>
        <w:ind w:firstLine="360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shd w:fill="FFFFFF" w:val="clear"/>
        </w:rPr>
        <w:t>Город наш Холуница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Город наш Холуница, 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Над рекою стоишь,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Здесь сияют зарницы,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Кругом зелень и тишь.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Бор над кручей сосновый,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Желтый плёс с ивняком,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Воздух свежий, здоровый,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Пробежишь босиком,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На заре порыбачишь,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Встретишь солнца восход,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Вам желаю удачи,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Холуницкий народ,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Чтобы в радости жили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И растили детей,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Чтобы счастливы были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Каждый в жизни своей.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Чтоб мечты все сбывались,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Песни пелись всегда,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Чтоб друзья собирались,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Несмотря на года,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Чтобы поле родило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Каждый год урожай,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Что вокруг сердцу мило – 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Всё, земляк, сохраняй!</w:t>
      </w:r>
    </w:p>
    <w:p>
      <w:pPr>
        <w:pStyle w:val="NoSpacing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Ребята, в нашем городе есть еще много достопримечательностей.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-Давайте поиграем в игру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«Наш город».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На экране будут изображены памятные и известные места нашего города, а вы должны вспомнить их названия.</w:t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Показ слайдов.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12.</w:t>
      </w:r>
      <w:r>
        <w:rPr>
          <w:rFonts w:cs="Times New Roman" w:ascii="Times New Roman" w:hAnsi="Times New Roman"/>
          <w:sz w:val="28"/>
          <w:szCs w:val="28"/>
          <w:lang w:eastAsia="ru-RU"/>
        </w:rPr>
        <w:t> Краеведческий  музей.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13.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Городской дом культуры.</w:t>
      </w:r>
    </w:p>
    <w:p>
      <w:pPr>
        <w:pStyle w:val="NoSpacing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14.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kern w:val="2"/>
          <w:sz w:val="28"/>
          <w:szCs w:val="28"/>
        </w:rPr>
        <w:t>Памятник землякам-героям Великой Отечественной войны.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</w:rPr>
        <w:t>15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>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 нашем городе был открыт памятник участникам боевых действий и миротворцам всех локальных войн и вооруженных конфликтов под названием «Черный тюльпан».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16.</w:t>
      </w:r>
      <w:r>
        <w:rPr>
          <w:rFonts w:cs="Times New Roman" w:ascii="Times New Roman" w:hAnsi="Times New Roman"/>
          <w:sz w:val="28"/>
          <w:szCs w:val="28"/>
        </w:rPr>
        <w:t xml:space="preserve">  Городской пляж.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17.</w:t>
      </w:r>
      <w:r>
        <w:rPr>
          <w:rFonts w:cs="Times New Roman" w:ascii="Times New Roman" w:hAnsi="Times New Roman"/>
          <w:sz w:val="28"/>
          <w:szCs w:val="28"/>
        </w:rPr>
        <w:t xml:space="preserve"> Набережная пруда.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18.</w:t>
      </w:r>
      <w:r>
        <w:rPr>
          <w:rFonts w:cs="Times New Roman" w:ascii="Times New Roman" w:hAnsi="Times New Roman"/>
          <w:sz w:val="28"/>
          <w:szCs w:val="28"/>
        </w:rPr>
        <w:t xml:space="preserve"> Городской парк.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19.</w:t>
      </w:r>
      <w:r>
        <w:rPr>
          <w:rFonts w:cs="Times New Roman" w:ascii="Times New Roman" w:hAnsi="Times New Roman"/>
          <w:sz w:val="28"/>
          <w:szCs w:val="28"/>
        </w:rPr>
        <w:t xml:space="preserve"> Площадь у здания администрации города.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20.</w:t>
      </w:r>
      <w:r>
        <w:rPr>
          <w:rFonts w:cs="Times New Roman" w:ascii="Times New Roman" w:hAnsi="Times New Roman"/>
          <w:sz w:val="28"/>
          <w:szCs w:val="28"/>
        </w:rPr>
        <w:t xml:space="preserve"> Плотина. 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––</w:t>
      </w:r>
      <w:r>
        <w:rPr>
          <w:rFonts w:cs="Times New Roman" w:ascii="Times New Roman" w:hAnsi="Times New Roman"/>
          <w:sz w:val="28"/>
          <w:szCs w:val="28"/>
          <w:lang w:eastAsia="ru-RU"/>
        </w:rPr>
        <w:t>Молодцы ребята! Вы отлично знаете свой город.</w:t>
      </w:r>
    </w:p>
    <w:p>
      <w:pPr>
        <w:pStyle w:val="NoSpacing"/>
        <w:ind w:left="1069" w:hanging="0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>3.Итог классного часа</w:t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Слайд 21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eastAsia="ru-RU"/>
        </w:rPr>
        <w:t>- Россия.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Ребята, наш классный час подходит к концу.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Что же такое Родина, как вы поняли?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А что мы называем малой родиной?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- Проверим ваши знания и поиграем в игру </w:t>
      </w:r>
      <w:r>
        <w:rPr>
          <w:rFonts w:cs="Times New Roman" w:ascii="Times New Roman" w:hAnsi="Times New Roman"/>
          <w:i/>
          <w:iCs/>
          <w:sz w:val="28"/>
          <w:szCs w:val="28"/>
          <w:lang w:eastAsia="ru-RU"/>
        </w:rPr>
        <w:t>«Я начну, а ты закончи предложение».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Наша страна называется… Россия.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Жителей России называют… россияне.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Государственные символы страны это… герб, флаг и гимн.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Столица России – город… Москва.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Cs/>
          <w:sz w:val="28"/>
          <w:szCs w:val="28"/>
          <w:lang w:eastAsia="ru-RU"/>
        </w:rPr>
        <w:t>Президентом</w:t>
      </w:r>
      <w:r>
        <w:rPr>
          <w:rFonts w:cs="Times New Roman" w:ascii="Times New Roman" w:hAnsi="Times New Roman"/>
          <w:sz w:val="28"/>
          <w:szCs w:val="28"/>
          <w:lang w:eastAsia="ru-RU"/>
        </w:rPr>
        <w:t> России является… Владимир Владимирович Путин.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Наш родной город…Белая Холуница.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Жителей Белой Холуницы называют …. Белохолуничане.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- О многом мы с вами вспомнили, много интересного узнали. И еще много нам предстоит узнать. Нас ждут многочисленные  экскурсии в краеведческий музей, где мы продолжим знакомиться с историческим прошлым родного края. Спасибо за занятие!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XO Thames">
    <w:charset w:val="01"/>
    <w:family w:val="roman"/>
    <w:pitch w:val="default"/>
  </w:font>
  <w:font w:name="XO Thames">
    <w:charset w:val="01"/>
    <w:family w:val="auto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522b4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a522b4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a522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93df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9c596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LibreOffice/6.4.7.2$Linux_X86_64 LibreOffice_project/40$Build-2</Application>
  <Pages>6</Pages>
  <Words>1166</Words>
  <Characters>6718</Characters>
  <CharactersWithSpaces>7930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2024-04-10T14:20:00Z</dcterms:created>
  <dc:creator>user</dc:creator>
  <dc:description/>
  <dc:language>ru-RU</dc:language>
  <cp:lastModifiedBy/>
  <dcterms:modified xsi:type="dcterms:W3CDTF">2024-04-19T08:11:15Z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